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2501210528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黄麟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广西贺州市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平桂区黄田镇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5480276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2753C6BA787C4401AF0988D13923C191</vt:lpwstr>
  </property>
</Properties>
</file>