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AllAndNone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wordWrap w:val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440322062077</w:t>
      </w:r>
      <w:r>
        <w:rPr>
          <w:rFonts w:hint="eastAsia" w:ascii="仿宋_GB2312" w:hAnsi="宋体" w:eastAsia="仿宋_GB2312"/>
          <w:sz w:val="28"/>
          <w:szCs w:val="28"/>
        </w:rPr>
        <w:t>61号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rPr>
          <w:rFonts w:ascii="宋体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 w:cs="宋体"/>
          <w:kern w:val="0"/>
          <w:sz w:val="24"/>
          <w:szCs w:val="24"/>
          <w:u w:val="single"/>
        </w:rPr>
      </w:pPr>
      <w:r>
        <w:pict>
          <v:line id="_x0000_s2050" o:spid="_x0000_s2050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被注销人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但世超住址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湖北省赤壁市中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eastAsia="zh-CN"/>
        </w:rPr>
        <w:t>伙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铺镇安丰村三组59号</w:t>
      </w:r>
      <w:r>
        <w:rPr>
          <w:rFonts w:ascii="仿宋_GB2312" w:hAnsi="宋体" w:eastAsia="仿宋_GB2312" w:cs="宋体"/>
          <w:kern w:val="0"/>
          <w:sz w:val="24"/>
          <w:szCs w:val="24"/>
          <w:u w:val="single"/>
        </w:rPr>
        <w:t xml:space="preserve">                  </w:t>
      </w:r>
    </w:p>
    <w:p>
      <w:pPr>
        <w:rPr>
          <w:rFonts w:ascii="仿宋" w:hAnsi="仿宋" w:eastAsia="仿宋" w:cs="仿宋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,8)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,3)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>44030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6007416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广东省深圳市公安局交通警察支队车辆管理所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>六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hint="eastAsia"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hint="eastAsia" w:asci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Cs w:val="21"/>
          <w:u w:val="single"/>
        </w:rPr>
        <w:t>深圳市人民政府（地址：深圳市福田区景田路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）</w:t>
      </w:r>
      <w:r>
        <w:rPr>
          <w:rFonts w:hint="eastAsia" w:ascii="Times New Roman" w:eastAsia="仿宋_GB2312"/>
          <w:sz w:val="32"/>
          <w:szCs w:val="32"/>
        </w:rPr>
        <w:t>申请行政复议，或者在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深圳市盐田区</w:t>
      </w:r>
      <w:r>
        <w:rPr>
          <w:rFonts w:hint="eastAsia" w:eastAsia="仿宋_GB2312"/>
          <w:sz w:val="32"/>
          <w:szCs w:val="32"/>
        </w:rPr>
        <w:t>人民法院提起行政诉讼。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680" w:lineRule="exact"/>
        <w:rPr>
          <w:rFonts w:hint="eastAsia" w:eastAsia="仿宋_GB2312"/>
          <w:sz w:val="24"/>
          <w:szCs w:val="24"/>
          <w:lang w:eastAsia="zh-CN"/>
        </w:rPr>
      </w:pPr>
      <w:r>
        <w:rPr>
          <w:rFonts w:hint="eastAsia" w:eastAsia="仿宋_GB2312"/>
          <w:sz w:val="24"/>
          <w:szCs w:val="24"/>
          <w:lang w:eastAsia="zh-CN"/>
        </w:rPr>
        <w:t>（</w:t>
      </w:r>
      <w:r>
        <w:rPr>
          <w:rFonts w:hint="eastAsia" w:eastAsia="仿宋_GB2312"/>
          <w:sz w:val="24"/>
          <w:szCs w:val="24"/>
        </w:rPr>
        <w:t>本决定书一式两份，一份交被注销人，一份由被注销人签名后留存两年。</w:t>
      </w:r>
      <w:r>
        <w:rPr>
          <w:rFonts w:hint="eastAsia" w:eastAsia="仿宋_GB2312"/>
          <w:sz w:val="24"/>
          <w:szCs w:val="24"/>
          <w:lang w:eastAsia="zh-CN"/>
        </w:rPr>
        <w:t>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5B385B"/>
    <w:rsid w:val="00081244"/>
    <w:rsid w:val="003C5C35"/>
    <w:rsid w:val="005B385B"/>
    <w:rsid w:val="00D00C22"/>
    <w:rsid w:val="21920595"/>
    <w:rsid w:val="7B170503"/>
    <w:rsid w:val="7CD6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339</Words>
  <Characters>372</Characters>
  <Lines>5</Lines>
  <Paragraphs>1</Paragraphs>
  <TotalTime>8</TotalTime>
  <ScaleCrop>false</ScaleCrop>
  <LinksUpToDate>false</LinksUpToDate>
  <CharactersWithSpaces>459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2022-07-06T02:42:00Z</dcterms:created>
  <dc:creator>jjzdcgcksk</dc:creator>
  <cp:lastModifiedBy>么么么么哒</cp:lastModifiedBy>
  <dcterms:modified xsi:type="dcterms:W3CDTF">2022-07-22T02:18:37Z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7A64F45CD1EE4997A5DF6E971ACDCCF6</vt:lpwstr>
  </property>
</Properties>
</file>